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9AED1">
      <w:pPr>
        <w:jc w:val="center"/>
        <w:rPr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cs="宋体"/>
          <w:b/>
          <w:bCs/>
          <w:color w:val="auto"/>
          <w:sz w:val="44"/>
          <w:szCs w:val="44"/>
        </w:rPr>
        <w:t>宜春市政府采购项目验收记录</w:t>
      </w:r>
    </w:p>
    <w:bookmarkEnd w:id="0"/>
    <w:tbl>
      <w:tblPr>
        <w:tblStyle w:val="3"/>
        <w:tblW w:w="0" w:type="auto"/>
        <w:tblInd w:w="-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502"/>
        <w:gridCol w:w="1839"/>
        <w:gridCol w:w="994"/>
        <w:gridCol w:w="1635"/>
        <w:gridCol w:w="1165"/>
        <w:gridCol w:w="1164"/>
        <w:gridCol w:w="1198"/>
      </w:tblGrid>
      <w:tr w14:paraId="239D2B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1593AC">
            <w:pPr>
              <w:pStyle w:val="5"/>
              <w:spacing w:before="178"/>
              <w:ind w:left="330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采购人</w:t>
            </w:r>
          </w:p>
        </w:tc>
        <w:tc>
          <w:tcPr>
            <w:tcW w:w="283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FBE8A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1D57C">
            <w:pPr>
              <w:pStyle w:val="5"/>
              <w:spacing w:before="178"/>
              <w:ind w:left="191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采购项目名称</w:t>
            </w:r>
          </w:p>
        </w:tc>
        <w:tc>
          <w:tcPr>
            <w:tcW w:w="3527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6822E4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</w:tr>
      <w:tr w14:paraId="6045B2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1492F">
            <w:pPr>
              <w:pStyle w:val="5"/>
              <w:spacing w:before="178"/>
              <w:ind w:left="330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合同号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391CA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95DEA">
            <w:pPr>
              <w:pStyle w:val="5"/>
              <w:spacing w:before="22"/>
              <w:ind w:left="191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中标（成交）</w:t>
            </w:r>
          </w:p>
          <w:p w14:paraId="64AFB670">
            <w:pPr>
              <w:pStyle w:val="5"/>
              <w:spacing w:before="43"/>
              <w:ind w:left="296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供应商名称</w:t>
            </w:r>
          </w:p>
        </w:tc>
        <w:tc>
          <w:tcPr>
            <w:tcW w:w="3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5855F3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</w:tr>
      <w:tr w14:paraId="3051FE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289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5DF07B">
            <w:pPr>
              <w:pStyle w:val="5"/>
              <w:spacing w:before="94"/>
              <w:ind w:left="107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一、项目明细</w:t>
            </w:r>
            <w:r>
              <w:rPr>
                <w:rFonts w:hint="eastAsia"/>
                <w:color w:val="auto"/>
                <w:spacing w:val="-3"/>
              </w:rPr>
              <w:t>（可另附表</w:t>
            </w:r>
            <w:r>
              <w:rPr>
                <w:rFonts w:hint="eastAsia"/>
                <w:color w:val="auto"/>
                <w:spacing w:val="-108"/>
              </w:rPr>
              <w:t>）</w:t>
            </w:r>
            <w:r>
              <w:rPr>
                <w:rFonts w:hint="eastAsia"/>
                <w:color w:val="auto"/>
              </w:rPr>
              <w:t>：</w:t>
            </w:r>
          </w:p>
        </w:tc>
      </w:tr>
      <w:tr w14:paraId="78F4B8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978C7">
            <w:pPr>
              <w:pStyle w:val="5"/>
              <w:spacing w:before="94"/>
              <w:ind w:left="165" w:right="151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1BAAE">
            <w:pPr>
              <w:pStyle w:val="5"/>
              <w:spacing w:before="94"/>
              <w:ind w:left="753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产品名称</w:t>
            </w: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E87F1">
            <w:pPr>
              <w:pStyle w:val="5"/>
              <w:spacing w:before="94"/>
              <w:ind w:left="476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型号规格技术参数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7B82B">
            <w:pPr>
              <w:pStyle w:val="5"/>
              <w:spacing w:before="94"/>
              <w:ind w:left="375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CC574">
            <w:pPr>
              <w:pStyle w:val="5"/>
              <w:spacing w:before="94"/>
              <w:ind w:left="375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单价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B8E30E">
            <w:pPr>
              <w:pStyle w:val="5"/>
              <w:spacing w:before="94"/>
              <w:ind w:left="108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金额（元）</w:t>
            </w:r>
          </w:p>
        </w:tc>
      </w:tr>
      <w:tr w14:paraId="2A9BC1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D1081D">
            <w:pPr>
              <w:pStyle w:val="5"/>
              <w:spacing w:before="100"/>
              <w:ind w:left="15"/>
              <w:jc w:val="center"/>
              <w:rPr>
                <w:rFonts w:ascii="Calibri" w:cs="Calibri"/>
                <w:color w:val="auto"/>
              </w:rPr>
            </w:pPr>
            <w:r>
              <w:rPr>
                <w:rFonts w:ascii="Calibri" w:cs="Calibri"/>
                <w:color w:val="auto"/>
              </w:rPr>
              <w:t>1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FECF4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49981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00651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B573A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8B185F1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</w:tr>
      <w:tr w14:paraId="2DF019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2EAB95">
            <w:pPr>
              <w:pStyle w:val="5"/>
              <w:spacing w:before="100"/>
              <w:ind w:left="15"/>
              <w:jc w:val="center"/>
              <w:rPr>
                <w:rFonts w:ascii="Calibri" w:cs="Calibri"/>
                <w:color w:val="auto"/>
              </w:rPr>
            </w:pPr>
            <w:r>
              <w:rPr>
                <w:rFonts w:ascii="Calibri" w:cs="Calibri"/>
                <w:color w:val="auto"/>
              </w:rPr>
              <w:t>2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4DF56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BEF92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2EE6C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E1B48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B1665F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</w:tr>
      <w:tr w14:paraId="3B26BD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F3137">
            <w:pPr>
              <w:pStyle w:val="5"/>
              <w:spacing w:before="100"/>
              <w:ind w:left="15"/>
              <w:jc w:val="center"/>
              <w:rPr>
                <w:rFonts w:ascii="Calibri" w:cs="Calibri"/>
                <w:color w:val="auto"/>
              </w:rPr>
            </w:pPr>
            <w:r>
              <w:rPr>
                <w:rFonts w:ascii="Calibri" w:cs="Calibri"/>
                <w:color w:val="auto"/>
              </w:rPr>
              <w:t>3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AF0DC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90266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D4509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6E3EC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0BF0EA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</w:tr>
      <w:tr w14:paraId="5B8A69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3F4C48">
            <w:pPr>
              <w:pStyle w:val="5"/>
              <w:spacing w:before="100"/>
              <w:ind w:left="15"/>
              <w:jc w:val="center"/>
              <w:rPr>
                <w:rFonts w:ascii="Calibri" w:cs="Calibri"/>
                <w:color w:val="auto"/>
              </w:rPr>
            </w:pPr>
            <w:r>
              <w:rPr>
                <w:rFonts w:ascii="Calibri" w:cs="Calibri"/>
                <w:color w:val="auto"/>
              </w:rPr>
              <w:t>4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AA9A4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3F8842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35C56D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93379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8A86F62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</w:tr>
      <w:tr w14:paraId="14CBFE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D4148">
            <w:pPr>
              <w:pStyle w:val="5"/>
              <w:spacing w:before="100"/>
              <w:ind w:left="15"/>
              <w:jc w:val="center"/>
              <w:rPr>
                <w:rFonts w:ascii="Calibri" w:cs="Calibri"/>
                <w:color w:val="auto"/>
              </w:rPr>
            </w:pPr>
            <w:r>
              <w:rPr>
                <w:rFonts w:ascii="Calibri" w:cs="Calibri"/>
                <w:color w:val="auto"/>
              </w:rPr>
              <w:t>5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23DC8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3935B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5B36F0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43F24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9D6C44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</w:tr>
      <w:tr w14:paraId="7BDF23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0C74E">
            <w:pPr>
              <w:pStyle w:val="5"/>
              <w:spacing w:before="100"/>
              <w:ind w:left="15"/>
              <w:jc w:val="center"/>
              <w:rPr>
                <w:rFonts w:ascii="Calibri" w:cs="Calibri"/>
                <w:color w:val="auto"/>
              </w:rPr>
            </w:pPr>
            <w:r>
              <w:rPr>
                <w:rFonts w:ascii="Calibri" w:cs="Calibri"/>
                <w:color w:val="auto"/>
              </w:rPr>
              <w:t>6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E45BE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AEA26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471EAF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0C341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039378A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</w:tr>
      <w:tr w14:paraId="2EF7E4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3" w:hRule="atLeast"/>
        </w:trPr>
        <w:tc>
          <w:tcPr>
            <w:tcW w:w="7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248FF">
            <w:pPr>
              <w:pStyle w:val="5"/>
              <w:spacing w:before="100"/>
              <w:ind w:left="15"/>
              <w:jc w:val="center"/>
              <w:rPr>
                <w:rFonts w:ascii="Calibri" w:cs="Calibri"/>
                <w:color w:val="auto"/>
              </w:rPr>
            </w:pPr>
            <w:r>
              <w:rPr>
                <w:rFonts w:ascii="Calibri" w:cs="Calibri"/>
                <w:color w:val="auto"/>
              </w:rPr>
              <w:t>7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34675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594F83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5FF8B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FBF47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D194AF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</w:tr>
      <w:tr w14:paraId="3CD40B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AF8754">
            <w:pPr>
              <w:pStyle w:val="5"/>
              <w:spacing w:before="100"/>
              <w:ind w:left="15"/>
              <w:jc w:val="center"/>
              <w:rPr>
                <w:rFonts w:ascii="Calibri" w:cs="Calibri"/>
                <w:color w:val="auto"/>
              </w:rPr>
            </w:pPr>
            <w:r>
              <w:rPr>
                <w:rFonts w:ascii="Calibri" w:cs="Calibri"/>
                <w:color w:val="auto"/>
              </w:rPr>
              <w:t>8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EE5F2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F7BC4D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75B214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4DB17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0EC565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</w:tr>
      <w:tr w14:paraId="7CAE1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7B4DA">
            <w:pPr>
              <w:pStyle w:val="5"/>
              <w:spacing w:before="94"/>
              <w:ind w:left="165" w:right="151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小计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FEFBFB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B8506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6A176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04854C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970B55">
            <w:pPr>
              <w:pStyle w:val="5"/>
              <w:rPr>
                <w:rFonts w:ascii="Times New Roman" w:cs="Times New Roman"/>
                <w:color w:val="auto"/>
                <w:sz w:val="22"/>
              </w:rPr>
            </w:pPr>
          </w:p>
        </w:tc>
      </w:tr>
      <w:tr w14:paraId="6CE614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9289" w:type="dxa"/>
            <w:gridSpan w:val="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5EBA6B">
            <w:pPr>
              <w:pStyle w:val="5"/>
              <w:spacing w:before="22"/>
              <w:ind w:left="107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二、验收小组对上述项目验收意见：</w:t>
            </w:r>
          </w:p>
          <w:p w14:paraId="28F06201">
            <w:pPr>
              <w:pStyle w:val="5"/>
              <w:spacing w:before="44"/>
              <w:ind w:left="513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  <w:spacing w:val="-3"/>
              </w:rPr>
              <w:t>该项目已完成，符合合同约定，验收合格（或违约情形</w:t>
            </w:r>
            <w:r>
              <w:rPr>
                <w:rFonts w:hint="eastAsia"/>
                <w:color w:val="auto"/>
                <w:spacing w:val="-106"/>
              </w:rPr>
              <w:t>）</w:t>
            </w:r>
            <w:r>
              <w:rPr>
                <w:rFonts w:hint="eastAsia"/>
                <w:color w:val="auto"/>
              </w:rPr>
              <w:t>。</w:t>
            </w:r>
          </w:p>
          <w:p w14:paraId="0642E121">
            <w:pPr>
              <w:pStyle w:val="5"/>
              <w:rPr>
                <w:rFonts w:cs="Times New Roman"/>
                <w:color w:val="auto"/>
                <w:sz w:val="20"/>
                <w:szCs w:val="20"/>
              </w:rPr>
            </w:pPr>
          </w:p>
          <w:p w14:paraId="11EC39BE">
            <w:pPr>
              <w:pStyle w:val="5"/>
              <w:rPr>
                <w:rFonts w:cs="Times New Roman"/>
                <w:color w:val="auto"/>
                <w:sz w:val="20"/>
                <w:szCs w:val="20"/>
              </w:rPr>
            </w:pPr>
          </w:p>
          <w:p w14:paraId="30425A08">
            <w:pPr>
              <w:pStyle w:val="5"/>
              <w:rPr>
                <w:rFonts w:cs="Times New Roman"/>
                <w:color w:val="auto"/>
                <w:sz w:val="20"/>
                <w:szCs w:val="20"/>
              </w:rPr>
            </w:pPr>
          </w:p>
          <w:p w14:paraId="1F1FC839">
            <w:pPr>
              <w:pStyle w:val="5"/>
              <w:spacing w:before="9"/>
              <w:rPr>
                <w:rFonts w:cs="Times New Roman"/>
                <w:color w:val="auto"/>
                <w:sz w:val="20"/>
                <w:szCs w:val="20"/>
              </w:rPr>
            </w:pPr>
          </w:p>
          <w:p w14:paraId="44B9FFCA">
            <w:pPr>
              <w:pStyle w:val="5"/>
              <w:ind w:left="107"/>
              <w:rPr>
                <w:rFonts w:cs="Times New Roman"/>
                <w:color w:val="auto"/>
                <w:sz w:val="27"/>
                <w:szCs w:val="27"/>
              </w:rPr>
            </w:pPr>
            <w:r>
              <w:rPr>
                <w:rFonts w:hint="eastAsia"/>
                <w:color w:val="auto"/>
                <w:spacing w:val="-2"/>
              </w:rPr>
              <w:t>验收小组成员</w:t>
            </w:r>
            <w:r>
              <w:rPr>
                <w:rFonts w:hint="eastAsia"/>
                <w:color w:val="auto"/>
                <w:spacing w:val="-3"/>
              </w:rPr>
              <w:t>（</w:t>
            </w:r>
            <w:r>
              <w:rPr>
                <w:rFonts w:hint="eastAsia"/>
                <w:color w:val="auto"/>
                <w:spacing w:val="-2"/>
              </w:rPr>
              <w:t>签名</w:t>
            </w:r>
            <w:r>
              <w:rPr>
                <w:rFonts w:hint="eastAsia"/>
                <w:color w:val="auto"/>
                <w:spacing w:val="-106"/>
              </w:rPr>
              <w:t>）</w:t>
            </w:r>
            <w:r>
              <w:rPr>
                <w:rFonts w:hint="eastAsia"/>
                <w:color w:val="auto"/>
              </w:rPr>
              <w:t>：</w:t>
            </w:r>
          </w:p>
          <w:p w14:paraId="1A37A8F5">
            <w:pPr>
              <w:pStyle w:val="5"/>
              <w:tabs>
                <w:tab w:val="left" w:pos="525"/>
                <w:tab w:val="left" w:pos="1051"/>
              </w:tabs>
              <w:ind w:right="455"/>
              <w:jc w:val="right"/>
              <w:rPr>
                <w:rFonts w:cs="Times New Roman"/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rFonts w:cs="Times New Roman"/>
                <w:color w:val="auto"/>
              </w:rPr>
              <w:tab/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cs="Times New Roman"/>
                <w:color w:val="auto"/>
              </w:rPr>
              <w:tab/>
            </w:r>
            <w:r>
              <w:rPr>
                <w:rFonts w:hint="eastAsia"/>
                <w:color w:val="auto"/>
              </w:rPr>
              <w:t>日</w:t>
            </w:r>
          </w:p>
        </w:tc>
      </w:tr>
      <w:tr w14:paraId="1E62B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9" w:type="dxa"/>
            <w:gridSpan w:val="8"/>
            <w:tcBorders>
              <w:top w:val="single" w:color="000000" w:sz="4" w:space="0"/>
            </w:tcBorders>
            <w:noWrap w:val="0"/>
            <w:vAlign w:val="top"/>
          </w:tcPr>
          <w:p w14:paraId="057D4242">
            <w:pPr>
              <w:pStyle w:val="5"/>
              <w:spacing w:before="22"/>
              <w:ind w:left="107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三、采购代理机构见证意见：</w:t>
            </w:r>
          </w:p>
          <w:p w14:paraId="43758A94">
            <w:pPr>
              <w:pStyle w:val="5"/>
              <w:rPr>
                <w:rFonts w:cs="Times New Roman"/>
                <w:color w:val="auto"/>
                <w:sz w:val="20"/>
                <w:szCs w:val="20"/>
              </w:rPr>
            </w:pPr>
          </w:p>
          <w:p w14:paraId="79BE0691">
            <w:pPr>
              <w:pStyle w:val="5"/>
              <w:rPr>
                <w:rFonts w:cs="Times New Roman"/>
                <w:color w:val="auto"/>
                <w:sz w:val="20"/>
                <w:szCs w:val="20"/>
              </w:rPr>
            </w:pPr>
          </w:p>
          <w:p w14:paraId="03411657">
            <w:pPr>
              <w:pStyle w:val="5"/>
              <w:spacing w:before="2"/>
              <w:rPr>
                <w:rFonts w:cs="Times New Roman"/>
                <w:color w:val="auto"/>
                <w:sz w:val="25"/>
                <w:szCs w:val="25"/>
              </w:rPr>
            </w:pPr>
          </w:p>
          <w:p w14:paraId="541B9248">
            <w:pPr>
              <w:pStyle w:val="5"/>
              <w:ind w:left="107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-3"/>
              </w:rPr>
              <w:t>采购代理机构见证人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  <w:spacing w:val="-2"/>
              </w:rPr>
              <w:t>签名</w:t>
            </w:r>
            <w:r>
              <w:rPr>
                <w:rFonts w:hint="eastAsia"/>
                <w:color w:val="auto"/>
                <w:spacing w:val="-106"/>
              </w:rPr>
              <w:t>）</w:t>
            </w:r>
            <w:r>
              <w:rPr>
                <w:rFonts w:hint="eastAsia"/>
                <w:color w:val="auto"/>
              </w:rPr>
              <w:t>：</w:t>
            </w:r>
          </w:p>
          <w:p w14:paraId="6DA31BD7">
            <w:pPr>
              <w:pStyle w:val="5"/>
              <w:tabs>
                <w:tab w:val="left" w:pos="8194"/>
                <w:tab w:val="left" w:pos="8720"/>
              </w:tabs>
              <w:spacing w:before="170" w:line="310" w:lineRule="atLeast"/>
              <w:ind w:left="7669" w:right="335" w:hanging="420"/>
              <w:jc w:val="right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（代</w:t>
            </w:r>
            <w:r>
              <w:rPr>
                <w:rFonts w:hint="eastAsia"/>
                <w:color w:val="auto"/>
                <w:spacing w:val="-3"/>
              </w:rPr>
              <w:t>理</w:t>
            </w:r>
            <w:r>
              <w:rPr>
                <w:rFonts w:hint="eastAsia"/>
                <w:color w:val="auto"/>
              </w:rPr>
              <w:t>机</w:t>
            </w:r>
            <w:r>
              <w:rPr>
                <w:rFonts w:hint="eastAsia"/>
                <w:color w:val="auto"/>
                <w:spacing w:val="-3"/>
              </w:rPr>
              <w:t>构</w:t>
            </w:r>
            <w:r>
              <w:rPr>
                <w:rFonts w:hint="eastAsia"/>
                <w:color w:val="auto"/>
              </w:rPr>
              <w:t>公</w:t>
            </w:r>
            <w:r>
              <w:rPr>
                <w:rFonts w:hint="eastAsia"/>
                <w:color w:val="auto"/>
                <w:spacing w:val="-3"/>
              </w:rPr>
              <w:t>章</w:t>
            </w:r>
            <w:r>
              <w:rPr>
                <w:rFonts w:hint="eastAsia"/>
                <w:color w:val="auto"/>
                <w:spacing w:val="-16"/>
              </w:rPr>
              <w:t>）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cs="Times New Roman"/>
                <w:color w:val="auto"/>
              </w:rPr>
              <w:tab/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cs="Times New Roman"/>
                <w:color w:val="auto"/>
              </w:rPr>
              <w:tab/>
            </w:r>
            <w:r>
              <w:rPr>
                <w:rFonts w:hint="eastAsia"/>
                <w:color w:val="auto"/>
                <w:spacing w:val="-18"/>
              </w:rPr>
              <w:t>日</w:t>
            </w:r>
          </w:p>
        </w:tc>
      </w:tr>
    </w:tbl>
    <w:p w14:paraId="54A2DAD8">
      <w:pPr>
        <w:widowControl/>
        <w:spacing w:line="600" w:lineRule="exact"/>
        <w:jc w:val="left"/>
        <w:rPr>
          <w:rFonts w:hint="eastAsia" w:ascii="宋体" w:hAnsi="宋体"/>
          <w:b/>
          <w:color w:val="auto"/>
          <w:kern w:val="0"/>
          <w:sz w:val="28"/>
          <w:szCs w:val="28"/>
        </w:rPr>
      </w:pPr>
    </w:p>
    <w:p w14:paraId="56272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E7A91"/>
    <w:rsid w:val="342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99"/>
    <w:pPr>
      <w:ind w:left="420" w:leftChars="200"/>
    </w:pPr>
    <w:rPr>
      <w:rFonts w:ascii="Calibri" w:hAnsi="Calibri" w:eastAsia="仿宋" w:cs="Times New Roman"/>
      <w:sz w:val="16"/>
      <w:szCs w:val="16"/>
    </w:rPr>
  </w:style>
  <w:style w:type="paragraph" w:customStyle="1" w:styleId="5">
    <w:name w:val="Table Paragraph"/>
    <w:basedOn w:val="1"/>
    <w:qFormat/>
    <w:uiPriority w:val="0"/>
    <w:rPr>
      <w:rFonts w:ascii="宋体" w:hAnsi="宋体" w:eastAsia="宋体" w:cs="宋体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2025-09-08T07:18:00Z</dcterms:created>
  <dc:creator>刘春梅</dc:creator>
  <cp:lastModifiedBy>刘春梅</cp:lastModifiedBy>
  <dcterms:modified xsi:type="dcterms:W3CDTF">2025-09-08T07:18:55Z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2769863D8EAE472D9C5908F29F5873DA_11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